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34" w:rsidRPr="00151869" w:rsidRDefault="002C5D34" w:rsidP="002C5D34">
      <w:pPr>
        <w:ind w:rightChars="50" w:right="110"/>
        <w:jc w:val="center"/>
        <w:rPr>
          <w:rFonts w:eastAsia="方正小标宋_GBK"/>
          <w:color w:val="FF0000"/>
          <w:w w:val="58"/>
          <w:sz w:val="112"/>
          <w:szCs w:val="110"/>
        </w:rPr>
      </w:pPr>
      <w:r>
        <w:rPr>
          <w:rFonts w:eastAsia="方正小标宋_GBK" w:hint="eastAsia"/>
          <w:color w:val="FF0000"/>
          <w:w w:val="58"/>
          <w:sz w:val="112"/>
          <w:szCs w:val="110"/>
        </w:rPr>
        <w:t>中共盐城市环保局机关委</w:t>
      </w:r>
      <w:r w:rsidRPr="00151869">
        <w:rPr>
          <w:rFonts w:eastAsia="方正小标宋_GBK" w:hint="eastAsia"/>
          <w:color w:val="FF0000"/>
          <w:w w:val="58"/>
          <w:sz w:val="112"/>
          <w:szCs w:val="110"/>
        </w:rPr>
        <w:t>会</w:t>
      </w:r>
    </w:p>
    <w:p w:rsidR="00BB685E" w:rsidRDefault="00BB685E" w:rsidP="00501D93">
      <w:pPr>
        <w:spacing w:line="100" w:lineRule="exact"/>
        <w:jc w:val="center"/>
        <w:rPr>
          <w:rFonts w:ascii="方正楷体简体" w:eastAsia="方正楷体简体" w:hAnsi="仿宋"/>
          <w:sz w:val="32"/>
        </w:rPr>
      </w:pPr>
    </w:p>
    <w:p w:rsidR="00BB685E" w:rsidRPr="007C33C3" w:rsidRDefault="00BB685E" w:rsidP="00310E10">
      <w:pPr>
        <w:spacing w:line="440" w:lineRule="exact"/>
        <w:jc w:val="center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盐环机委〔</w:t>
      </w:r>
      <w:r w:rsidR="00FD04D4" w:rsidRPr="007C33C3">
        <w:rPr>
          <w:rFonts w:eastAsia="仿宋_GB2312"/>
          <w:sz w:val="32"/>
          <w:szCs w:val="32"/>
        </w:rPr>
        <w:t>201</w:t>
      </w:r>
      <w:r w:rsidR="00FD04D4" w:rsidRPr="007C33C3">
        <w:rPr>
          <w:rFonts w:eastAsia="仿宋_GB2312" w:hint="eastAsia"/>
          <w:sz w:val="32"/>
          <w:szCs w:val="32"/>
        </w:rPr>
        <w:t>9</w:t>
      </w:r>
      <w:r w:rsidRPr="007C33C3">
        <w:rPr>
          <w:rFonts w:eastAsia="仿宋_GB2312" w:hint="eastAsia"/>
          <w:sz w:val="32"/>
          <w:szCs w:val="32"/>
        </w:rPr>
        <w:t>〕</w:t>
      </w:r>
      <w:r w:rsidR="00DA7A25">
        <w:rPr>
          <w:rFonts w:eastAsia="仿宋_GB2312" w:hint="eastAsia"/>
          <w:sz w:val="32"/>
          <w:szCs w:val="32"/>
        </w:rPr>
        <w:t>2</w:t>
      </w:r>
      <w:r w:rsidRPr="007C33C3">
        <w:rPr>
          <w:rFonts w:eastAsia="仿宋_GB2312" w:hint="eastAsia"/>
          <w:sz w:val="32"/>
          <w:szCs w:val="32"/>
        </w:rPr>
        <w:t>号</w:t>
      </w:r>
    </w:p>
    <w:p w:rsidR="00BB685E" w:rsidRPr="00160E0D" w:rsidRDefault="00857590" w:rsidP="00310E10">
      <w:pPr>
        <w:jc w:val="distribute"/>
        <w:rPr>
          <w:rFonts w:ascii="仿宋" w:eastAsia="仿宋" w:hAnsi="仿宋"/>
          <w:bCs/>
          <w:sz w:val="32"/>
        </w:rPr>
      </w:pPr>
      <w:r w:rsidRPr="00857590">
        <w:rPr>
          <w:noProof/>
        </w:rPr>
        <w:pict>
          <v:rect id="_x0000_s1026" style="position:absolute;left:0;text-align:left;margin-left:196.5pt;margin-top:3.1pt;width:47.25pt;height:44.95pt;z-index:3" stroked="f">
            <v:textbox style="mso-next-textbox:#_x0000_s1026">
              <w:txbxContent>
                <w:p w:rsidR="00BB685E" w:rsidRPr="00ED76C8" w:rsidRDefault="00BB685E" w:rsidP="00310E10">
                  <w:pPr>
                    <w:rPr>
                      <w:color w:val="FF0000"/>
                      <w:sz w:val="51"/>
                    </w:rPr>
                  </w:pPr>
                  <w:r w:rsidRPr="00ED76C8">
                    <w:rPr>
                      <w:rFonts w:hint="eastAsia"/>
                      <w:color w:val="FF0000"/>
                      <w:sz w:val="57"/>
                    </w:rPr>
                    <w:t>★</w:t>
                  </w:r>
                </w:p>
              </w:txbxContent>
            </v:textbox>
          </v:rect>
        </w:pict>
      </w:r>
      <w:r w:rsidRPr="00857590">
        <w:rPr>
          <w:noProof/>
        </w:rPr>
        <w:pict>
          <v:line id="_x0000_s1027" style="position:absolute;left:0;text-align:left;z-index:2" from="240pt,29.45pt" to="440.15pt,29.45pt" strokecolor="red" strokeweight="1.5pt">
            <v:shadow type="perspective" color="#622423" offset="1pt" offset2="-3pt"/>
          </v:line>
        </w:pict>
      </w:r>
      <w:r w:rsidRPr="00857590">
        <w:rPr>
          <w:noProof/>
        </w:rPr>
        <w:pict>
          <v:line id="_x0000_s1028" style="position:absolute;left:0;text-align:left;z-index:1" from="-3.75pt,27.75pt" to="196.4pt,27.85pt" strokecolor="red" strokeweight="1.5pt">
            <v:shadow type="perspective" color="#622423" opacity=".5" offset="1pt" offset2="-1pt"/>
          </v:line>
        </w:pict>
      </w:r>
    </w:p>
    <w:p w:rsidR="00BB685E" w:rsidRDefault="00BB685E" w:rsidP="00310E10">
      <w:pPr>
        <w:spacing w:line="440" w:lineRule="exact"/>
        <w:jc w:val="center"/>
        <w:rPr>
          <w:rFonts w:ascii="仿宋" w:eastAsia="仿宋" w:hAnsi="仿宋"/>
          <w:bCs/>
          <w:sz w:val="32"/>
        </w:rPr>
      </w:pPr>
    </w:p>
    <w:p w:rsidR="00F52D40" w:rsidRDefault="00BB685E" w:rsidP="00501D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E34B4">
        <w:rPr>
          <w:rFonts w:ascii="方正小标宋简体" w:eastAsia="方正小标宋简体" w:hint="eastAsia"/>
          <w:sz w:val="44"/>
          <w:szCs w:val="44"/>
        </w:rPr>
        <w:t>关于认真组织</w:t>
      </w:r>
      <w:r w:rsidR="00156361">
        <w:rPr>
          <w:rFonts w:ascii="方正小标宋简体" w:eastAsia="方正小标宋简体" w:hint="eastAsia"/>
          <w:sz w:val="44"/>
          <w:szCs w:val="44"/>
        </w:rPr>
        <w:t>二</w:t>
      </w:r>
      <w:r w:rsidR="00F52D40" w:rsidRPr="00F52D40">
        <w:rPr>
          <w:rFonts w:ascii="方正小标宋简体" w:eastAsia="方正小标宋简体" w:hint="eastAsia"/>
          <w:sz w:val="44"/>
          <w:szCs w:val="44"/>
        </w:rPr>
        <w:t>月</w:t>
      </w:r>
      <w:r w:rsidR="00F52D40">
        <w:rPr>
          <w:rFonts w:ascii="方正小标宋简体" w:eastAsia="方正小标宋简体" w:hint="eastAsia"/>
          <w:sz w:val="44"/>
          <w:szCs w:val="44"/>
        </w:rPr>
        <w:t>份</w:t>
      </w:r>
    </w:p>
    <w:p w:rsidR="00BB685E" w:rsidRPr="009E34B4" w:rsidRDefault="00BB685E" w:rsidP="00501D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E34B4">
        <w:rPr>
          <w:rFonts w:ascii="方正小标宋简体" w:eastAsia="方正小标宋简体" w:hint="eastAsia"/>
          <w:sz w:val="44"/>
          <w:szCs w:val="44"/>
        </w:rPr>
        <w:t>“党组织统一活动日”的通知</w:t>
      </w:r>
    </w:p>
    <w:p w:rsidR="00BB685E" w:rsidRPr="007C33C3" w:rsidRDefault="00BB685E" w:rsidP="00501D93">
      <w:pPr>
        <w:spacing w:line="560" w:lineRule="exact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各党（总）支部：</w:t>
      </w:r>
    </w:p>
    <w:p w:rsidR="00BB685E" w:rsidRPr="007C33C3" w:rsidRDefault="00BB685E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根据市委组织部关于“党组织统一活动日”要求和局领导指示，现将</w:t>
      </w:r>
      <w:r w:rsidR="00FD04D4" w:rsidRPr="007C33C3">
        <w:rPr>
          <w:rFonts w:eastAsia="仿宋_GB2312"/>
          <w:sz w:val="32"/>
          <w:szCs w:val="32"/>
        </w:rPr>
        <w:t>201</w:t>
      </w:r>
      <w:r w:rsidR="00FD04D4" w:rsidRPr="007C33C3">
        <w:rPr>
          <w:rFonts w:eastAsia="仿宋_GB2312" w:hint="eastAsia"/>
          <w:sz w:val="32"/>
          <w:szCs w:val="32"/>
        </w:rPr>
        <w:t>9</w:t>
      </w:r>
      <w:r w:rsidRPr="007C33C3">
        <w:rPr>
          <w:rFonts w:eastAsia="仿宋_GB2312" w:hint="eastAsia"/>
          <w:sz w:val="32"/>
          <w:szCs w:val="32"/>
        </w:rPr>
        <w:t>年</w:t>
      </w:r>
      <w:r w:rsidR="00156361" w:rsidRPr="007C33C3">
        <w:rPr>
          <w:rFonts w:eastAsia="仿宋_GB2312" w:hint="eastAsia"/>
          <w:sz w:val="32"/>
          <w:szCs w:val="32"/>
        </w:rPr>
        <w:t>2</w:t>
      </w:r>
      <w:r w:rsidRPr="007C33C3">
        <w:rPr>
          <w:rFonts w:eastAsia="仿宋_GB2312" w:hint="eastAsia"/>
          <w:sz w:val="32"/>
          <w:szCs w:val="32"/>
        </w:rPr>
        <w:t>月</w:t>
      </w:r>
      <w:r w:rsidR="00FF593B" w:rsidRPr="007C33C3">
        <w:rPr>
          <w:rFonts w:eastAsia="仿宋_GB2312" w:hint="eastAsia"/>
          <w:sz w:val="32"/>
          <w:szCs w:val="32"/>
        </w:rPr>
        <w:t>份市</w:t>
      </w:r>
      <w:r w:rsidRPr="007C33C3">
        <w:rPr>
          <w:rFonts w:eastAsia="仿宋_GB2312" w:hint="eastAsia"/>
          <w:sz w:val="32"/>
          <w:szCs w:val="32"/>
        </w:rPr>
        <w:t>环保局系统基层党组织统一活动日活动有关工作通知如下：</w:t>
      </w:r>
    </w:p>
    <w:p w:rsidR="00BB685E" w:rsidRPr="007C33C3" w:rsidRDefault="00BB685E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一、活动时间</w:t>
      </w:r>
    </w:p>
    <w:p w:rsidR="00BB685E" w:rsidRPr="007C33C3" w:rsidRDefault="00156361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2</w:t>
      </w:r>
      <w:r w:rsidR="00BB685E" w:rsidRPr="007C33C3">
        <w:rPr>
          <w:rFonts w:eastAsia="仿宋_GB2312" w:hint="eastAsia"/>
          <w:sz w:val="32"/>
          <w:szCs w:val="32"/>
        </w:rPr>
        <w:t>月</w:t>
      </w:r>
      <w:r w:rsidR="002C5D34" w:rsidRPr="007C33C3">
        <w:rPr>
          <w:rFonts w:eastAsia="仿宋_GB2312" w:hint="eastAsia"/>
          <w:sz w:val="32"/>
          <w:szCs w:val="32"/>
        </w:rPr>
        <w:t>20</w:t>
      </w:r>
      <w:r w:rsidR="00C07DF1" w:rsidRPr="007C33C3">
        <w:rPr>
          <w:rFonts w:eastAsia="仿宋_GB2312" w:hint="eastAsia"/>
          <w:sz w:val="32"/>
          <w:szCs w:val="32"/>
        </w:rPr>
        <w:t>日（星期</w:t>
      </w:r>
      <w:r w:rsidR="00FD04D4" w:rsidRPr="007C33C3">
        <w:rPr>
          <w:rFonts w:eastAsia="仿宋_GB2312" w:hint="eastAsia"/>
          <w:sz w:val="32"/>
          <w:szCs w:val="32"/>
        </w:rPr>
        <w:t>三</w:t>
      </w:r>
      <w:r w:rsidR="00BB685E" w:rsidRPr="007C33C3">
        <w:rPr>
          <w:rFonts w:eastAsia="仿宋_GB2312" w:hint="eastAsia"/>
          <w:sz w:val="32"/>
          <w:szCs w:val="32"/>
        </w:rPr>
        <w:t>）。</w:t>
      </w:r>
    </w:p>
    <w:p w:rsidR="00BB685E" w:rsidRPr="007C33C3" w:rsidRDefault="00BB685E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二、活动内容</w:t>
      </w:r>
    </w:p>
    <w:p w:rsidR="00FD04D4" w:rsidRPr="006A2159" w:rsidRDefault="00FD04D4" w:rsidP="00FD04D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6A2159">
        <w:rPr>
          <w:rFonts w:eastAsia="仿宋_GB2312" w:hint="eastAsia"/>
          <w:sz w:val="32"/>
          <w:szCs w:val="32"/>
        </w:rPr>
        <w:t>．结合贯彻全省组织部长会议精神，进一步谋划全年党建工作思路举措。</w:t>
      </w:r>
    </w:p>
    <w:p w:rsidR="00FD04D4" w:rsidRPr="006A2159" w:rsidRDefault="00FD04D4" w:rsidP="00FD04D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6A2159">
        <w:rPr>
          <w:rFonts w:eastAsia="仿宋_GB2312" w:hint="eastAsia"/>
          <w:sz w:val="32"/>
          <w:szCs w:val="32"/>
        </w:rPr>
        <w:t>．扎实开展组织生活会和民主评议党员工作</w:t>
      </w:r>
      <w:r w:rsidR="007C33C3">
        <w:rPr>
          <w:rFonts w:eastAsia="仿宋_GB2312" w:hint="eastAsia"/>
          <w:sz w:val="32"/>
          <w:szCs w:val="32"/>
        </w:rPr>
        <w:t>（</w:t>
      </w:r>
      <w:r w:rsidR="007C33C3">
        <w:rPr>
          <w:rFonts w:eastAsia="仿宋_GB2312" w:hint="eastAsia"/>
          <w:sz w:val="32"/>
          <w:szCs w:val="32"/>
        </w:rPr>
        <w:t>1</w:t>
      </w:r>
      <w:r w:rsidR="007C33C3">
        <w:rPr>
          <w:rFonts w:eastAsia="仿宋_GB2312" w:hint="eastAsia"/>
          <w:sz w:val="32"/>
          <w:szCs w:val="32"/>
        </w:rPr>
        <w:t>月份已经开展的单位不</w:t>
      </w:r>
      <w:r w:rsidR="006302AC">
        <w:rPr>
          <w:rFonts w:eastAsia="仿宋_GB2312" w:hint="eastAsia"/>
          <w:sz w:val="32"/>
          <w:szCs w:val="32"/>
        </w:rPr>
        <w:t>再</w:t>
      </w:r>
      <w:r w:rsidR="007C33C3">
        <w:rPr>
          <w:rFonts w:eastAsia="仿宋_GB2312" w:hint="eastAsia"/>
          <w:sz w:val="32"/>
          <w:szCs w:val="32"/>
        </w:rPr>
        <w:t>进行）</w:t>
      </w:r>
      <w:r w:rsidRPr="006A2159">
        <w:rPr>
          <w:rFonts w:eastAsia="仿宋_GB2312" w:hint="eastAsia"/>
          <w:sz w:val="32"/>
          <w:szCs w:val="32"/>
        </w:rPr>
        <w:t>，确保</w:t>
      </w:r>
      <w:r w:rsidRPr="006A2159">
        <w:rPr>
          <w:rFonts w:eastAsia="仿宋_GB2312" w:hint="eastAsia"/>
          <w:sz w:val="32"/>
          <w:szCs w:val="32"/>
        </w:rPr>
        <w:t>2</w:t>
      </w:r>
      <w:r w:rsidRPr="006A2159">
        <w:rPr>
          <w:rFonts w:eastAsia="仿宋_GB2312" w:hint="eastAsia"/>
          <w:sz w:val="32"/>
          <w:szCs w:val="32"/>
        </w:rPr>
        <w:t>月底前完成。</w:t>
      </w:r>
    </w:p>
    <w:p w:rsidR="00FD04D4" w:rsidRPr="006A2159" w:rsidRDefault="00FD04D4" w:rsidP="00FD04D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</w:t>
      </w:r>
      <w:r w:rsidRPr="006A2159">
        <w:rPr>
          <w:rFonts w:eastAsia="仿宋_GB2312" w:hint="eastAsia"/>
          <w:sz w:val="32"/>
          <w:szCs w:val="32"/>
        </w:rPr>
        <w:t>．严格规范佩戴党员徽章工作，加强仪式感教育；认真开展党员日常积分考核和上墙公示工作。</w:t>
      </w:r>
    </w:p>
    <w:p w:rsidR="00FD04D4" w:rsidRPr="006A2159" w:rsidRDefault="00FD04D4" w:rsidP="00FD04D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6A2159">
        <w:rPr>
          <w:rFonts w:eastAsia="仿宋_GB2312" w:hint="eastAsia"/>
          <w:sz w:val="32"/>
          <w:szCs w:val="32"/>
        </w:rPr>
        <w:t>．组织党员群众收看网络党课（第四课）——如何树立正确的战争观。</w:t>
      </w:r>
    </w:p>
    <w:p w:rsidR="00BB685E" w:rsidRPr="007C33C3" w:rsidRDefault="00BB685E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三、有关要求</w:t>
      </w:r>
    </w:p>
    <w:p w:rsidR="00E5221B" w:rsidRPr="007C33C3" w:rsidRDefault="00BB685E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/>
          <w:sz w:val="32"/>
          <w:szCs w:val="32"/>
        </w:rPr>
        <w:t>1</w:t>
      </w:r>
      <w:r w:rsidRPr="007C33C3">
        <w:rPr>
          <w:rFonts w:eastAsia="仿宋_GB2312" w:hint="eastAsia"/>
          <w:sz w:val="32"/>
          <w:szCs w:val="32"/>
        </w:rPr>
        <w:t>、各党（总）支部要进一步提高思想认识，</w:t>
      </w:r>
      <w:r w:rsidR="002E4070" w:rsidRPr="007C33C3">
        <w:rPr>
          <w:rFonts w:eastAsia="仿宋_GB2312" w:hint="eastAsia"/>
          <w:sz w:val="32"/>
          <w:szCs w:val="32"/>
        </w:rPr>
        <w:t>严密</w:t>
      </w:r>
      <w:r w:rsidR="00E5221B" w:rsidRPr="007C33C3">
        <w:rPr>
          <w:rFonts w:eastAsia="仿宋_GB2312" w:hint="eastAsia"/>
          <w:sz w:val="32"/>
          <w:szCs w:val="32"/>
        </w:rPr>
        <w:t>组织，</w:t>
      </w:r>
      <w:r w:rsidR="002E4070" w:rsidRPr="007C33C3">
        <w:rPr>
          <w:rFonts w:eastAsia="仿宋_GB2312" w:hint="eastAsia"/>
          <w:sz w:val="32"/>
          <w:szCs w:val="32"/>
        </w:rPr>
        <w:t>确保党员活动日取得实实在在的效果。</w:t>
      </w:r>
    </w:p>
    <w:p w:rsidR="00BB685E" w:rsidRPr="007C33C3" w:rsidRDefault="00E5221B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/>
          <w:sz w:val="32"/>
          <w:szCs w:val="32"/>
        </w:rPr>
        <w:t xml:space="preserve"> </w:t>
      </w:r>
      <w:r w:rsidR="00BB685E" w:rsidRPr="007C33C3">
        <w:rPr>
          <w:rFonts w:eastAsia="仿宋_GB2312"/>
          <w:sz w:val="32"/>
          <w:szCs w:val="32"/>
        </w:rPr>
        <w:t>2</w:t>
      </w:r>
      <w:r w:rsidR="00BB685E" w:rsidRPr="007C33C3">
        <w:rPr>
          <w:rFonts w:eastAsia="仿宋_GB2312" w:hint="eastAsia"/>
          <w:sz w:val="32"/>
          <w:szCs w:val="32"/>
        </w:rPr>
        <w:t>、各党（总）支部要做好相关记录、《党员活动证》登记等工作，并要求参加活动日的党员佩戴党徽。</w:t>
      </w:r>
    </w:p>
    <w:p w:rsidR="002E7CA0" w:rsidRPr="007C33C3" w:rsidRDefault="002E7CA0" w:rsidP="00E3504A">
      <w:pPr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3</w:t>
      </w:r>
      <w:r w:rsidRPr="007C33C3">
        <w:rPr>
          <w:rFonts w:eastAsia="仿宋_GB2312" w:hint="eastAsia"/>
          <w:sz w:val="32"/>
          <w:szCs w:val="32"/>
        </w:rPr>
        <w:t>、</w:t>
      </w:r>
      <w:r w:rsidR="00C00B3A" w:rsidRPr="007C33C3">
        <w:rPr>
          <w:rFonts w:eastAsia="仿宋_GB2312" w:hint="eastAsia"/>
          <w:sz w:val="32"/>
          <w:szCs w:val="32"/>
        </w:rPr>
        <w:t>各党（总）支部要</w:t>
      </w:r>
      <w:r w:rsidR="002E4070" w:rsidRPr="007C33C3">
        <w:rPr>
          <w:rFonts w:eastAsia="仿宋_GB2312" w:hint="eastAsia"/>
          <w:sz w:val="32"/>
          <w:szCs w:val="32"/>
        </w:rPr>
        <w:t>通知到所在支部的局领导过好双重组织生活，并做好笔记，同时做好党组织统一活动日的考勤工作。</w:t>
      </w:r>
    </w:p>
    <w:p w:rsidR="00BB685E" w:rsidRPr="007C33C3" w:rsidRDefault="00BB685E" w:rsidP="00E3504A">
      <w:pPr>
        <w:spacing w:line="560" w:lineRule="exact"/>
        <w:ind w:firstLine="645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特此通知。</w:t>
      </w:r>
    </w:p>
    <w:p w:rsidR="00BB685E" w:rsidRPr="007C33C3" w:rsidRDefault="00857590" w:rsidP="00E3504A"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s1031" type="#_x0000_t75" alt="Acrobat 文档" style="position:absolute;left:0;text-align:left;margin-left:216.6pt;margin-top:11.55pt;width:142.5pt;height:128.95pt;rotation:-6128928fd;z-index:-1">
            <v:imagedata r:id="rId6" o:title="" croptop="36455f" cropbottom="15419f" cropleft="30856f" cropright="23992f" chromakey="white"/>
          </v:shape>
        </w:pict>
      </w:r>
    </w:p>
    <w:p w:rsidR="00BB685E" w:rsidRPr="007C33C3" w:rsidRDefault="00BB685E" w:rsidP="00E3504A">
      <w:pPr>
        <w:spacing w:line="560" w:lineRule="exact"/>
        <w:ind w:firstLineChars="1000" w:firstLine="3200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 w:hint="eastAsia"/>
          <w:sz w:val="32"/>
          <w:szCs w:val="32"/>
        </w:rPr>
        <w:t>中共盐城市环境保护局机关委员会</w:t>
      </w:r>
    </w:p>
    <w:p w:rsidR="00BB685E" w:rsidRPr="007C33C3" w:rsidRDefault="00BB685E" w:rsidP="00E3504A">
      <w:pPr>
        <w:spacing w:line="560" w:lineRule="exact"/>
        <w:jc w:val="both"/>
        <w:rPr>
          <w:rFonts w:eastAsia="仿宋_GB2312"/>
          <w:sz w:val="32"/>
          <w:szCs w:val="32"/>
        </w:rPr>
      </w:pPr>
      <w:r w:rsidRPr="007C33C3">
        <w:rPr>
          <w:rFonts w:eastAsia="仿宋_GB2312"/>
          <w:sz w:val="32"/>
          <w:szCs w:val="32"/>
        </w:rPr>
        <w:t xml:space="preserve">                             </w:t>
      </w:r>
      <w:r w:rsidR="007C33C3" w:rsidRPr="007C33C3">
        <w:rPr>
          <w:rFonts w:eastAsia="仿宋_GB2312" w:hint="eastAsia"/>
          <w:sz w:val="32"/>
          <w:szCs w:val="32"/>
        </w:rPr>
        <w:t xml:space="preserve">               </w:t>
      </w:r>
      <w:r w:rsidR="00F60C41" w:rsidRPr="007C33C3">
        <w:rPr>
          <w:rFonts w:eastAsia="仿宋_GB2312" w:hint="eastAsia"/>
          <w:sz w:val="32"/>
          <w:szCs w:val="32"/>
        </w:rPr>
        <w:t xml:space="preserve">  </w:t>
      </w:r>
      <w:r w:rsidR="007C33C3" w:rsidRPr="007C33C3">
        <w:rPr>
          <w:rFonts w:eastAsia="仿宋_GB2312"/>
          <w:sz w:val="32"/>
          <w:szCs w:val="32"/>
        </w:rPr>
        <w:t>201</w:t>
      </w:r>
      <w:r w:rsidR="007C33C3" w:rsidRPr="007C33C3">
        <w:rPr>
          <w:rFonts w:eastAsia="仿宋_GB2312" w:hint="eastAsia"/>
          <w:sz w:val="32"/>
          <w:szCs w:val="32"/>
        </w:rPr>
        <w:t>9</w:t>
      </w:r>
      <w:r w:rsidRPr="007C33C3">
        <w:rPr>
          <w:rFonts w:eastAsia="仿宋_GB2312" w:hint="eastAsia"/>
          <w:sz w:val="32"/>
          <w:szCs w:val="32"/>
        </w:rPr>
        <w:t>年</w:t>
      </w:r>
      <w:r w:rsidR="00156361" w:rsidRPr="007C33C3">
        <w:rPr>
          <w:rFonts w:eastAsia="仿宋_GB2312" w:hint="eastAsia"/>
          <w:sz w:val="32"/>
          <w:szCs w:val="32"/>
        </w:rPr>
        <w:t>2</w:t>
      </w:r>
      <w:r w:rsidRPr="007C33C3">
        <w:rPr>
          <w:rFonts w:eastAsia="仿宋_GB2312" w:hint="eastAsia"/>
          <w:sz w:val="32"/>
          <w:szCs w:val="32"/>
        </w:rPr>
        <w:t>月</w:t>
      </w:r>
      <w:r w:rsidR="007C33C3" w:rsidRPr="007C33C3">
        <w:rPr>
          <w:rFonts w:eastAsia="仿宋_GB2312" w:hint="eastAsia"/>
          <w:sz w:val="32"/>
          <w:szCs w:val="32"/>
        </w:rPr>
        <w:t>20</w:t>
      </w:r>
      <w:r w:rsidRPr="007C33C3">
        <w:rPr>
          <w:rFonts w:eastAsia="仿宋_GB2312" w:hint="eastAsia"/>
          <w:sz w:val="32"/>
          <w:szCs w:val="32"/>
        </w:rPr>
        <w:t>日</w:t>
      </w:r>
    </w:p>
    <w:sectPr w:rsidR="00BB685E" w:rsidRPr="007C33C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8F" w:rsidRDefault="00327D8F" w:rsidP="00D91DC1">
      <w:pPr>
        <w:spacing w:after="0"/>
      </w:pPr>
      <w:r>
        <w:separator/>
      </w:r>
    </w:p>
  </w:endnote>
  <w:endnote w:type="continuationSeparator" w:id="1">
    <w:p w:rsidR="00327D8F" w:rsidRDefault="00327D8F" w:rsidP="00D91D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8F" w:rsidRDefault="00327D8F" w:rsidP="00D91DC1">
      <w:pPr>
        <w:spacing w:after="0"/>
      </w:pPr>
      <w:r>
        <w:separator/>
      </w:r>
    </w:p>
  </w:footnote>
  <w:footnote w:type="continuationSeparator" w:id="1">
    <w:p w:rsidR="00327D8F" w:rsidRDefault="00327D8F" w:rsidP="00D91D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2AF"/>
    <w:rsid w:val="00010AFA"/>
    <w:rsid w:val="000707F7"/>
    <w:rsid w:val="00080C68"/>
    <w:rsid w:val="000B0E99"/>
    <w:rsid w:val="000B47B6"/>
    <w:rsid w:val="00106E2A"/>
    <w:rsid w:val="00141588"/>
    <w:rsid w:val="00150919"/>
    <w:rsid w:val="00156361"/>
    <w:rsid w:val="00160E0D"/>
    <w:rsid w:val="001859D7"/>
    <w:rsid w:val="001D1503"/>
    <w:rsid w:val="001D3ED7"/>
    <w:rsid w:val="002305BF"/>
    <w:rsid w:val="00231D09"/>
    <w:rsid w:val="00265ED1"/>
    <w:rsid w:val="002C57B5"/>
    <w:rsid w:val="002C5D34"/>
    <w:rsid w:val="002E4070"/>
    <w:rsid w:val="002E5954"/>
    <w:rsid w:val="002E7CA0"/>
    <w:rsid w:val="00310E10"/>
    <w:rsid w:val="00323B43"/>
    <w:rsid w:val="003276B4"/>
    <w:rsid w:val="00327D8F"/>
    <w:rsid w:val="0033310A"/>
    <w:rsid w:val="00350D7C"/>
    <w:rsid w:val="003714D3"/>
    <w:rsid w:val="003941D7"/>
    <w:rsid w:val="003B7B63"/>
    <w:rsid w:val="003D37D8"/>
    <w:rsid w:val="00406675"/>
    <w:rsid w:val="00426133"/>
    <w:rsid w:val="004358AB"/>
    <w:rsid w:val="00440366"/>
    <w:rsid w:val="004639CA"/>
    <w:rsid w:val="004662CE"/>
    <w:rsid w:val="00467F29"/>
    <w:rsid w:val="004846A3"/>
    <w:rsid w:val="00494615"/>
    <w:rsid w:val="004C050A"/>
    <w:rsid w:val="004C65F2"/>
    <w:rsid w:val="004E1590"/>
    <w:rsid w:val="004E3C38"/>
    <w:rsid w:val="004E75C9"/>
    <w:rsid w:val="004F4856"/>
    <w:rsid w:val="00501D93"/>
    <w:rsid w:val="005050F0"/>
    <w:rsid w:val="005109ED"/>
    <w:rsid w:val="005144BC"/>
    <w:rsid w:val="00553452"/>
    <w:rsid w:val="005917EE"/>
    <w:rsid w:val="00595F26"/>
    <w:rsid w:val="005D37A4"/>
    <w:rsid w:val="005D5E29"/>
    <w:rsid w:val="006067DF"/>
    <w:rsid w:val="006114E1"/>
    <w:rsid w:val="006123EB"/>
    <w:rsid w:val="006302AC"/>
    <w:rsid w:val="0065606D"/>
    <w:rsid w:val="006E3B03"/>
    <w:rsid w:val="006E5BA0"/>
    <w:rsid w:val="006F0738"/>
    <w:rsid w:val="006F2270"/>
    <w:rsid w:val="00712D4C"/>
    <w:rsid w:val="00716DD0"/>
    <w:rsid w:val="0071742C"/>
    <w:rsid w:val="00744780"/>
    <w:rsid w:val="00750E24"/>
    <w:rsid w:val="00761286"/>
    <w:rsid w:val="0079387F"/>
    <w:rsid w:val="007A55E9"/>
    <w:rsid w:val="007B0136"/>
    <w:rsid w:val="007C2EB8"/>
    <w:rsid w:val="007C313F"/>
    <w:rsid w:val="007C33C3"/>
    <w:rsid w:val="007E51CA"/>
    <w:rsid w:val="00807EE7"/>
    <w:rsid w:val="00832B5D"/>
    <w:rsid w:val="00857590"/>
    <w:rsid w:val="00894ED6"/>
    <w:rsid w:val="008A50CD"/>
    <w:rsid w:val="008B7726"/>
    <w:rsid w:val="008B7F0E"/>
    <w:rsid w:val="008C201C"/>
    <w:rsid w:val="008E22A3"/>
    <w:rsid w:val="008E5ED9"/>
    <w:rsid w:val="00913E78"/>
    <w:rsid w:val="009965B7"/>
    <w:rsid w:val="009E34B4"/>
    <w:rsid w:val="009F45C0"/>
    <w:rsid w:val="00A079CA"/>
    <w:rsid w:val="00A557C9"/>
    <w:rsid w:val="00A7015D"/>
    <w:rsid w:val="00A971D8"/>
    <w:rsid w:val="00AA4094"/>
    <w:rsid w:val="00AB28F9"/>
    <w:rsid w:val="00AC1B6F"/>
    <w:rsid w:val="00AC24C5"/>
    <w:rsid w:val="00AF061A"/>
    <w:rsid w:val="00AF45A6"/>
    <w:rsid w:val="00B03DCE"/>
    <w:rsid w:val="00B07341"/>
    <w:rsid w:val="00B50FB2"/>
    <w:rsid w:val="00B51C5B"/>
    <w:rsid w:val="00B81583"/>
    <w:rsid w:val="00BB57D4"/>
    <w:rsid w:val="00BB685E"/>
    <w:rsid w:val="00C00B3A"/>
    <w:rsid w:val="00C07DF1"/>
    <w:rsid w:val="00C11410"/>
    <w:rsid w:val="00C1267A"/>
    <w:rsid w:val="00C52688"/>
    <w:rsid w:val="00C83F0C"/>
    <w:rsid w:val="00C84E8D"/>
    <w:rsid w:val="00C95E4D"/>
    <w:rsid w:val="00C9663D"/>
    <w:rsid w:val="00CC241F"/>
    <w:rsid w:val="00D20D9D"/>
    <w:rsid w:val="00D212DC"/>
    <w:rsid w:val="00D31D50"/>
    <w:rsid w:val="00D448E1"/>
    <w:rsid w:val="00D473A7"/>
    <w:rsid w:val="00D91DC1"/>
    <w:rsid w:val="00DA38BE"/>
    <w:rsid w:val="00DA7A25"/>
    <w:rsid w:val="00DC1EB2"/>
    <w:rsid w:val="00DD760E"/>
    <w:rsid w:val="00DF33C1"/>
    <w:rsid w:val="00E17B62"/>
    <w:rsid w:val="00E3504A"/>
    <w:rsid w:val="00E465B2"/>
    <w:rsid w:val="00E50776"/>
    <w:rsid w:val="00E5221B"/>
    <w:rsid w:val="00E54D47"/>
    <w:rsid w:val="00E769F6"/>
    <w:rsid w:val="00E76EAF"/>
    <w:rsid w:val="00E970DA"/>
    <w:rsid w:val="00EA5074"/>
    <w:rsid w:val="00ED30A6"/>
    <w:rsid w:val="00ED76C8"/>
    <w:rsid w:val="00EE2F91"/>
    <w:rsid w:val="00F3141C"/>
    <w:rsid w:val="00F46A0D"/>
    <w:rsid w:val="00F47168"/>
    <w:rsid w:val="00F52D40"/>
    <w:rsid w:val="00F60C41"/>
    <w:rsid w:val="00F745EE"/>
    <w:rsid w:val="00FA540B"/>
    <w:rsid w:val="00FD04D4"/>
    <w:rsid w:val="00FE07FF"/>
    <w:rsid w:val="00FF0989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1D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1DC1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91D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91DC1"/>
    <w:rPr>
      <w:rFonts w:ascii="Tahoma" w:hAnsi="Tahoma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9E34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E34B4"/>
    <w:rPr>
      <w:rFonts w:ascii="Tahoma" w:hAnsi="Tahoma" w:cs="Times New Roman"/>
    </w:rPr>
  </w:style>
  <w:style w:type="character" w:styleId="a6">
    <w:name w:val="Hyperlink"/>
    <w:basedOn w:val="a0"/>
    <w:uiPriority w:val="99"/>
    <w:rsid w:val="00DC1EB2"/>
    <w:rPr>
      <w:rFonts w:cs="Times New Roman"/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FD04D4"/>
    <w:pPr>
      <w:adjustRightInd/>
      <w:snapToGrid/>
      <w:spacing w:after="160" w:line="240" w:lineRule="exact"/>
    </w:pPr>
    <w:rPr>
      <w:rFonts w:ascii="Arial" w:eastAsia="Times New Roman" w:hAnsi="Arial" w:cs="Verdana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</cp:lastModifiedBy>
  <cp:revision>62</cp:revision>
  <cp:lastPrinted>2018-11-19T02:24:00Z</cp:lastPrinted>
  <dcterms:created xsi:type="dcterms:W3CDTF">2008-09-11T17:20:00Z</dcterms:created>
  <dcterms:modified xsi:type="dcterms:W3CDTF">2019-02-25T13:00:00Z</dcterms:modified>
</cp:coreProperties>
</file>